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F616E" w14:textId="1BC63619" w:rsidR="000E3C4A" w:rsidRDefault="000E3C4A">
      <w:pPr>
        <w:pStyle w:val="BodyText"/>
        <w:ind w:left="3907" w:firstLine="0"/>
        <w:rPr>
          <w:rFonts w:ascii="Times New Roman"/>
          <w:sz w:val="20"/>
        </w:rPr>
      </w:pPr>
    </w:p>
    <w:p w14:paraId="592F616F" w14:textId="77777777" w:rsidR="000E3C4A" w:rsidRDefault="000E3C4A">
      <w:pPr>
        <w:pStyle w:val="BodyText"/>
        <w:spacing w:before="3"/>
        <w:ind w:left="0" w:firstLine="0"/>
        <w:rPr>
          <w:rFonts w:ascii="Times New Roman"/>
        </w:rPr>
      </w:pPr>
    </w:p>
    <w:p w14:paraId="26D6DC17" w14:textId="77777777" w:rsidR="003602A3" w:rsidRDefault="00E31F4C" w:rsidP="00E31F4C">
      <w:pPr>
        <w:pStyle w:val="Title"/>
        <w:spacing w:line="417" w:lineRule="auto"/>
        <w:ind w:left="3529" w:right="1701"/>
        <w:jc w:val="center"/>
      </w:pPr>
      <w:r>
        <w:t>C</w:t>
      </w:r>
      <w:r w:rsidR="003602A3">
        <w:t>OLEFORD</w:t>
      </w:r>
      <w:r>
        <w:rPr>
          <w:spacing w:val="-17"/>
        </w:rPr>
        <w:t xml:space="preserve"> </w:t>
      </w:r>
      <w:r>
        <w:t>TOWN</w:t>
      </w:r>
      <w:r>
        <w:rPr>
          <w:spacing w:val="-17"/>
        </w:rPr>
        <w:t xml:space="preserve"> </w:t>
      </w:r>
      <w:r>
        <w:t>COUNCIL</w:t>
      </w:r>
    </w:p>
    <w:p w14:paraId="592F6170" w14:textId="6B60331A" w:rsidR="000E3C4A" w:rsidRDefault="00E31F4C" w:rsidP="00E31F4C">
      <w:pPr>
        <w:pStyle w:val="Title"/>
        <w:spacing w:line="417" w:lineRule="auto"/>
        <w:ind w:left="3245" w:right="1701"/>
        <w:jc w:val="center"/>
      </w:pPr>
      <w:r>
        <w:t>SANDBAG &amp; FLOOD CUBE BAG POLICY</w:t>
      </w:r>
    </w:p>
    <w:p w14:paraId="592F6171" w14:textId="77777777" w:rsidR="000E3C4A" w:rsidRDefault="000E3C4A">
      <w:pPr>
        <w:pStyle w:val="BodyText"/>
        <w:spacing w:before="207"/>
        <w:ind w:left="0" w:firstLine="0"/>
        <w:rPr>
          <w:b/>
        </w:rPr>
      </w:pPr>
    </w:p>
    <w:p w14:paraId="592F6172" w14:textId="77777777" w:rsidR="000E3C4A" w:rsidRDefault="00E31F4C">
      <w:pPr>
        <w:pStyle w:val="ListParagraph"/>
        <w:numPr>
          <w:ilvl w:val="0"/>
          <w:numId w:val="1"/>
        </w:numPr>
        <w:tabs>
          <w:tab w:val="left" w:pos="720"/>
        </w:tabs>
        <w:spacing w:before="1" w:line="273" w:lineRule="auto"/>
        <w:ind w:right="356"/>
        <w:jc w:val="both"/>
        <w:rPr>
          <w:sz w:val="24"/>
        </w:rPr>
      </w:pPr>
      <w:r>
        <w:rPr>
          <w:sz w:val="24"/>
        </w:rPr>
        <w:t>Properties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areas</w:t>
      </w:r>
      <w:r>
        <w:rPr>
          <w:spacing w:val="-4"/>
          <w:sz w:val="24"/>
        </w:rPr>
        <w:t xml:space="preserve"> </w:t>
      </w:r>
      <w:r>
        <w:rPr>
          <w:sz w:val="24"/>
        </w:rPr>
        <w:t>suffering</w:t>
      </w:r>
      <w:r>
        <w:rPr>
          <w:spacing w:val="-4"/>
          <w:sz w:val="24"/>
        </w:rPr>
        <w:t xml:space="preserve"> </w:t>
      </w:r>
      <w:r>
        <w:rPr>
          <w:sz w:val="24"/>
        </w:rPr>
        <w:t>repeated</w:t>
      </w:r>
      <w:r>
        <w:rPr>
          <w:spacing w:val="-6"/>
          <w:sz w:val="24"/>
        </w:rPr>
        <w:t xml:space="preserve"> </w:t>
      </w:r>
      <w:r>
        <w:rPr>
          <w:sz w:val="24"/>
        </w:rPr>
        <w:t>flooding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hold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6"/>
          <w:sz w:val="24"/>
        </w:rPr>
        <w:t xml:space="preserve"> </w:t>
      </w:r>
      <w:r>
        <w:rPr>
          <w:sz w:val="24"/>
        </w:rPr>
        <w:t>own</w:t>
      </w:r>
      <w:r>
        <w:rPr>
          <w:spacing w:val="-4"/>
          <w:sz w:val="24"/>
        </w:rPr>
        <w:t xml:space="preserve"> </w:t>
      </w:r>
      <w:r>
        <w:rPr>
          <w:sz w:val="24"/>
        </w:rPr>
        <w:t>supply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sandbags</w:t>
      </w:r>
    </w:p>
    <w:p w14:paraId="592F6173" w14:textId="77777777" w:rsidR="000E3C4A" w:rsidRDefault="00E31F4C">
      <w:pPr>
        <w:pStyle w:val="ListParagraph"/>
        <w:numPr>
          <w:ilvl w:val="0"/>
          <w:numId w:val="1"/>
        </w:numPr>
        <w:tabs>
          <w:tab w:val="left" w:pos="720"/>
        </w:tabs>
        <w:spacing w:before="7" w:line="276" w:lineRule="auto"/>
        <w:ind w:right="331"/>
        <w:jc w:val="both"/>
        <w:rPr>
          <w:sz w:val="24"/>
        </w:rPr>
      </w:pPr>
      <w:r>
        <w:rPr>
          <w:sz w:val="24"/>
        </w:rPr>
        <w:t>If you</w:t>
      </w:r>
      <w:r>
        <w:rPr>
          <w:spacing w:val="-2"/>
          <w:sz w:val="24"/>
        </w:rPr>
        <w:t xml:space="preserve"> </w:t>
      </w:r>
      <w:r>
        <w:rPr>
          <w:sz w:val="24"/>
        </w:rPr>
        <w:t>know your property is at risk of</w:t>
      </w:r>
      <w:r>
        <w:rPr>
          <w:spacing w:val="-2"/>
          <w:sz w:val="24"/>
        </w:rPr>
        <w:t xml:space="preserve"> </w:t>
      </w:r>
      <w:r>
        <w:rPr>
          <w:sz w:val="24"/>
        </w:rPr>
        <w:t>flooding</w:t>
      </w:r>
      <w:r>
        <w:rPr>
          <w:spacing w:val="-1"/>
          <w:sz w:val="24"/>
        </w:rPr>
        <w:t xml:space="preserve"> </w:t>
      </w:r>
      <w:r>
        <w:rPr>
          <w:sz w:val="24"/>
        </w:rPr>
        <w:t>or is in the Environment Agency Flood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Zone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strongly</w:t>
      </w:r>
      <w:r>
        <w:rPr>
          <w:spacing w:val="-3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z w:val="24"/>
        </w:rPr>
        <w:t>arrangements for</w:t>
      </w:r>
      <w:r>
        <w:rPr>
          <w:spacing w:val="-2"/>
          <w:sz w:val="24"/>
        </w:rPr>
        <w:t xml:space="preserve"> </w:t>
      </w:r>
      <w:r>
        <w:rPr>
          <w:sz w:val="24"/>
        </w:rPr>
        <w:t>sandbags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defence methods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pre-emptive</w:t>
      </w:r>
      <w:r>
        <w:rPr>
          <w:spacing w:val="-2"/>
          <w:sz w:val="24"/>
        </w:rPr>
        <w:t xml:space="preserve"> </w:t>
      </w:r>
      <w:r>
        <w:rPr>
          <w:sz w:val="24"/>
        </w:rPr>
        <w:t>flood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defence </w:t>
      </w:r>
      <w:r>
        <w:rPr>
          <w:spacing w:val="-2"/>
          <w:sz w:val="24"/>
        </w:rPr>
        <w:t>plan.</w:t>
      </w:r>
    </w:p>
    <w:p w14:paraId="592F6174" w14:textId="77777777" w:rsidR="000E3C4A" w:rsidRDefault="00E31F4C">
      <w:pPr>
        <w:pStyle w:val="ListParagraph"/>
        <w:numPr>
          <w:ilvl w:val="0"/>
          <w:numId w:val="1"/>
        </w:numPr>
        <w:tabs>
          <w:tab w:val="left" w:pos="720"/>
        </w:tabs>
        <w:spacing w:before="9" w:line="273" w:lineRule="auto"/>
        <w:ind w:right="232"/>
        <w:jc w:val="both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consider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invest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property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</w:t>
      </w:r>
      <w:r>
        <w:rPr>
          <w:spacing w:val="-6"/>
          <w:sz w:val="24"/>
        </w:rPr>
        <w:t xml:space="preserve"> </w:t>
      </w:r>
      <w:r>
        <w:rPr>
          <w:sz w:val="24"/>
        </w:rPr>
        <w:t>measures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 are in a known risk area.</w:t>
      </w:r>
    </w:p>
    <w:p w14:paraId="592F6175" w14:textId="77777777" w:rsidR="000E3C4A" w:rsidRDefault="00E31F4C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84"/>
        <w:rPr>
          <w:sz w:val="24"/>
        </w:rPr>
      </w:pP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sign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flood</w:t>
      </w:r>
      <w:r>
        <w:rPr>
          <w:spacing w:val="-2"/>
          <w:sz w:val="24"/>
        </w:rPr>
        <w:t xml:space="preserve"> </w:t>
      </w:r>
      <w:r>
        <w:rPr>
          <w:sz w:val="24"/>
        </w:rPr>
        <w:t>warnings</w:t>
      </w:r>
      <w:r>
        <w:rPr>
          <w:spacing w:val="-3"/>
          <w:sz w:val="24"/>
        </w:rPr>
        <w:t xml:space="preserve"> </w:t>
      </w:r>
      <w:r>
        <w:rPr>
          <w:color w:val="232323"/>
          <w:sz w:val="24"/>
        </w:rPr>
        <w:t>for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Rivers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in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the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Forest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>of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Dean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 xml:space="preserve">at </w:t>
      </w:r>
      <w:hyperlink r:id="rId11">
        <w:r>
          <w:rPr>
            <w:color w:val="467885"/>
            <w:sz w:val="24"/>
            <w:u w:val="single" w:color="467885"/>
          </w:rPr>
          <w:t>Sign</w:t>
        </w:r>
        <w:r>
          <w:rPr>
            <w:color w:val="467885"/>
            <w:spacing w:val="-3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up</w:t>
        </w:r>
      </w:hyperlink>
      <w:r>
        <w:rPr>
          <w:color w:val="467885"/>
          <w:sz w:val="24"/>
        </w:rPr>
        <w:t xml:space="preserve"> </w:t>
      </w:r>
      <w:hyperlink r:id="rId12">
        <w:r>
          <w:rPr>
            <w:color w:val="467885"/>
            <w:sz w:val="24"/>
            <w:u w:val="single" w:color="467885"/>
          </w:rPr>
          <w:t>for flood warnings - GOV.UK</w:t>
        </w:r>
      </w:hyperlink>
    </w:p>
    <w:p w14:paraId="592F6176" w14:textId="77777777" w:rsidR="000E3C4A" w:rsidRDefault="00E31F4C">
      <w:pPr>
        <w:pStyle w:val="ListParagraph"/>
        <w:numPr>
          <w:ilvl w:val="0"/>
          <w:numId w:val="1"/>
        </w:numPr>
        <w:tabs>
          <w:tab w:val="left" w:pos="720"/>
        </w:tabs>
        <w:spacing w:before="2" w:line="276" w:lineRule="auto"/>
        <w:ind w:right="955"/>
        <w:rPr>
          <w:sz w:val="24"/>
        </w:rPr>
      </w:pPr>
      <w:r>
        <w:rPr>
          <w:sz w:val="24"/>
        </w:rPr>
        <w:t>Sandbags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distributed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‘needs’</w:t>
      </w:r>
      <w:r>
        <w:rPr>
          <w:spacing w:val="-4"/>
          <w:sz w:val="24"/>
        </w:rPr>
        <w:t xml:space="preserve"> </w:t>
      </w:r>
      <w:r>
        <w:rPr>
          <w:sz w:val="24"/>
        </w:rPr>
        <w:t>basis</w:t>
      </w:r>
      <w:r>
        <w:rPr>
          <w:spacing w:val="-4"/>
          <w:sz w:val="24"/>
        </w:rPr>
        <w:t xml:space="preserve"> </w:t>
      </w:r>
      <w:r>
        <w:rPr>
          <w:sz w:val="24"/>
        </w:rPr>
        <w:t>to properties at imminent risk of flooding.</w:t>
      </w:r>
    </w:p>
    <w:p w14:paraId="592F6177" w14:textId="56647264" w:rsidR="000E3C4A" w:rsidRDefault="00E31F4C">
      <w:pPr>
        <w:pStyle w:val="ListParagraph"/>
        <w:numPr>
          <w:ilvl w:val="0"/>
          <w:numId w:val="1"/>
        </w:numPr>
        <w:tabs>
          <w:tab w:val="left" w:pos="720"/>
        </w:tabs>
        <w:spacing w:before="2" w:line="278" w:lineRule="auto"/>
        <w:ind w:right="30"/>
        <w:rPr>
          <w:sz w:val="24"/>
        </w:rPr>
      </w:pPr>
      <w:r>
        <w:rPr>
          <w:sz w:val="24"/>
        </w:rPr>
        <w:t>We will not supply sandbags to defend gardens, sheds, outbuildings, or other such</w:t>
      </w:r>
      <w:r>
        <w:rPr>
          <w:spacing w:val="-3"/>
          <w:sz w:val="24"/>
        </w:rPr>
        <w:t xml:space="preserve"> </w:t>
      </w:r>
      <w:r>
        <w:rPr>
          <w:sz w:val="24"/>
        </w:rPr>
        <w:t>structures.</w:t>
      </w:r>
      <w:r>
        <w:rPr>
          <w:spacing w:val="40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accept</w:t>
      </w:r>
      <w:r>
        <w:rPr>
          <w:spacing w:val="-3"/>
          <w:sz w:val="24"/>
        </w:rPr>
        <w:t xml:space="preserve"> </w:t>
      </w:r>
      <w:r>
        <w:rPr>
          <w:sz w:val="24"/>
        </w:rPr>
        <w:t>responsbility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placing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flood</w:t>
      </w:r>
      <w:r>
        <w:rPr>
          <w:spacing w:val="-4"/>
          <w:sz w:val="24"/>
        </w:rPr>
        <w:t xml:space="preserve"> </w:t>
      </w:r>
      <w:r>
        <w:rPr>
          <w:sz w:val="24"/>
        </w:rPr>
        <w:t>defences,</w:t>
      </w:r>
      <w:r>
        <w:rPr>
          <w:spacing w:val="-4"/>
          <w:sz w:val="24"/>
        </w:rPr>
        <w:t xml:space="preserve"> </w:t>
      </w:r>
      <w:r>
        <w:rPr>
          <w:sz w:val="24"/>
        </w:rPr>
        <w:t>we will do our best to help property owners, although manpower will be prioritised as the Flood Warden sees best.</w:t>
      </w:r>
    </w:p>
    <w:p w14:paraId="592F6178" w14:textId="77777777" w:rsidR="000E3C4A" w:rsidRDefault="00E31F4C">
      <w:pPr>
        <w:pStyle w:val="ListParagraph"/>
        <w:numPr>
          <w:ilvl w:val="0"/>
          <w:numId w:val="1"/>
        </w:numPr>
        <w:tabs>
          <w:tab w:val="left" w:pos="720"/>
        </w:tabs>
        <w:spacing w:before="0" w:line="273" w:lineRule="auto"/>
        <w:ind w:right="412"/>
        <w:rPr>
          <w:sz w:val="24"/>
        </w:rPr>
      </w:pP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supply</w:t>
      </w:r>
      <w:r>
        <w:rPr>
          <w:spacing w:val="-4"/>
          <w:sz w:val="24"/>
        </w:rPr>
        <w:t xml:space="preserve"> </w:t>
      </w:r>
      <w:r>
        <w:rPr>
          <w:sz w:val="24"/>
        </w:rPr>
        <w:t>sandbags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temporary</w:t>
      </w:r>
      <w:r>
        <w:rPr>
          <w:spacing w:val="-4"/>
          <w:sz w:val="24"/>
        </w:rPr>
        <w:t xml:space="preserve"> </w:t>
      </w:r>
      <w:r>
        <w:rPr>
          <w:sz w:val="24"/>
        </w:rPr>
        <w:t>devices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advance</w:t>
      </w:r>
      <w:r>
        <w:rPr>
          <w:spacing w:val="-6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on </w:t>
      </w:r>
      <w:r>
        <w:rPr>
          <w:spacing w:val="-2"/>
          <w:sz w:val="24"/>
        </w:rPr>
        <w:t>forecasts.</w:t>
      </w:r>
    </w:p>
    <w:p w14:paraId="592F6179" w14:textId="66853C0B" w:rsidR="000E3C4A" w:rsidRDefault="00E31F4C">
      <w:pPr>
        <w:pStyle w:val="ListParagraph"/>
        <w:numPr>
          <w:ilvl w:val="0"/>
          <w:numId w:val="1"/>
        </w:numPr>
        <w:tabs>
          <w:tab w:val="left" w:pos="720"/>
        </w:tabs>
        <w:spacing w:line="273" w:lineRule="auto"/>
        <w:ind w:right="624"/>
        <w:rPr>
          <w:sz w:val="24"/>
        </w:rPr>
      </w:pPr>
      <w:r>
        <w:rPr>
          <w:sz w:val="24"/>
        </w:rPr>
        <w:t>Once</w:t>
      </w:r>
      <w:r>
        <w:rPr>
          <w:spacing w:val="-3"/>
          <w:sz w:val="24"/>
        </w:rPr>
        <w:t xml:space="preserve"> </w:t>
      </w:r>
      <w:r>
        <w:rPr>
          <w:sz w:val="24"/>
        </w:rPr>
        <w:t>issued</w:t>
      </w:r>
      <w:r>
        <w:rPr>
          <w:spacing w:val="-3"/>
          <w:sz w:val="24"/>
        </w:rPr>
        <w:t xml:space="preserve"> </w:t>
      </w:r>
      <w:r>
        <w:rPr>
          <w:sz w:val="24"/>
        </w:rPr>
        <w:t>sandbags</w:t>
      </w:r>
      <w:r>
        <w:rPr>
          <w:spacing w:val="-6"/>
          <w:sz w:val="24"/>
        </w:rPr>
        <w:t xml:space="preserve"> </w:t>
      </w:r>
      <w:r>
        <w:rPr>
          <w:sz w:val="24"/>
        </w:rPr>
        <w:t>become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property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property</w:t>
      </w:r>
      <w:r>
        <w:rPr>
          <w:spacing w:val="-6"/>
          <w:sz w:val="24"/>
        </w:rPr>
        <w:t xml:space="preserve"> </w:t>
      </w:r>
      <w:r>
        <w:rPr>
          <w:sz w:val="24"/>
        </w:rPr>
        <w:t>owner.</w:t>
      </w:r>
      <w:r>
        <w:rPr>
          <w:spacing w:val="40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owners</w:t>
      </w:r>
      <w:proofErr w:type="gramEnd"/>
      <w:r>
        <w:rPr>
          <w:sz w:val="24"/>
        </w:rPr>
        <w:t xml:space="preserve"> responsibility of the sandbags to dispose of them responsibly.</w:t>
      </w:r>
    </w:p>
    <w:p w14:paraId="592F617A" w14:textId="08757FB8" w:rsidR="000E3C4A" w:rsidRDefault="00E31F4C">
      <w:pPr>
        <w:pStyle w:val="ListParagraph"/>
        <w:numPr>
          <w:ilvl w:val="0"/>
          <w:numId w:val="1"/>
        </w:numPr>
        <w:tabs>
          <w:tab w:val="left" w:pos="720"/>
        </w:tabs>
        <w:spacing w:line="273" w:lineRule="auto"/>
        <w:ind w:right="19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supply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sandbags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properties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the Coleford</w:t>
      </w:r>
      <w:proofErr w:type="gramEnd"/>
      <w:r>
        <w:rPr>
          <w:sz w:val="24"/>
        </w:rPr>
        <w:t xml:space="preserve"> Parish only.</w:t>
      </w:r>
    </w:p>
    <w:p w14:paraId="592F617B" w14:textId="77777777" w:rsidR="000E3C4A" w:rsidRDefault="00E31F4C">
      <w:pPr>
        <w:pStyle w:val="ListParagraph"/>
        <w:numPr>
          <w:ilvl w:val="0"/>
          <w:numId w:val="1"/>
        </w:numPr>
        <w:tabs>
          <w:tab w:val="left" w:pos="720"/>
        </w:tabs>
        <w:spacing w:before="7" w:line="273" w:lineRule="auto"/>
        <w:ind w:right="540"/>
        <w:rPr>
          <w:sz w:val="24"/>
        </w:rPr>
      </w:pPr>
      <w:r>
        <w:rPr>
          <w:sz w:val="24"/>
        </w:rPr>
        <w:t>Supply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distributed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“needs”</w:t>
      </w:r>
      <w:r>
        <w:rPr>
          <w:spacing w:val="-3"/>
          <w:sz w:val="24"/>
        </w:rPr>
        <w:t xml:space="preserve"> </w:t>
      </w:r>
      <w:r>
        <w:rPr>
          <w:sz w:val="24"/>
        </w:rPr>
        <w:t>basis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properties</w:t>
      </w:r>
      <w:r>
        <w:rPr>
          <w:spacing w:val="-3"/>
          <w:sz w:val="24"/>
        </w:rPr>
        <w:t xml:space="preserve"> </w:t>
      </w:r>
      <w:r>
        <w:rPr>
          <w:sz w:val="24"/>
        </w:rPr>
        <w:t>at imminent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flooding.</w:t>
      </w:r>
    </w:p>
    <w:p w14:paraId="592F617C" w14:textId="77777777" w:rsidR="000E3C4A" w:rsidRDefault="00E31F4C">
      <w:pPr>
        <w:pStyle w:val="ListParagraph"/>
        <w:numPr>
          <w:ilvl w:val="0"/>
          <w:numId w:val="1"/>
        </w:numPr>
        <w:tabs>
          <w:tab w:val="left" w:pos="720"/>
        </w:tabs>
        <w:spacing w:line="278" w:lineRule="auto"/>
        <w:ind w:right="23"/>
        <w:rPr>
          <w:sz w:val="24"/>
        </w:rPr>
      </w:pPr>
      <w:r>
        <w:rPr>
          <w:sz w:val="24"/>
        </w:rPr>
        <w:t>We appreciate flooding events are stressful and traumatic.</w:t>
      </w:r>
      <w:r>
        <w:rPr>
          <w:spacing w:val="40"/>
          <w:sz w:val="24"/>
        </w:rPr>
        <w:t xml:space="preserve"> </w:t>
      </w:r>
      <w:r>
        <w:rPr>
          <w:sz w:val="24"/>
        </w:rPr>
        <w:t>We will stop distribution</w:t>
      </w:r>
      <w:r>
        <w:rPr>
          <w:spacing w:val="-6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volunteers,</w:t>
      </w:r>
      <w:r>
        <w:rPr>
          <w:spacing w:val="-4"/>
          <w:sz w:val="24"/>
        </w:rPr>
        <w:t xml:space="preserve"> </w:t>
      </w:r>
      <w:r>
        <w:rPr>
          <w:sz w:val="24"/>
        </w:rPr>
        <w:t>Councillors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verbally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physically</w:t>
      </w:r>
      <w:r>
        <w:rPr>
          <w:spacing w:val="-4"/>
          <w:sz w:val="24"/>
        </w:rPr>
        <w:t xml:space="preserve"> </w:t>
      </w:r>
      <w:r>
        <w:rPr>
          <w:sz w:val="24"/>
        </w:rPr>
        <w:t>threatened. The decision to use sandbags to divert water flow will be made by the Flood Warden and Councilllors according to the conditions being experienced.</w:t>
      </w:r>
    </w:p>
    <w:p w14:paraId="62981F87" w14:textId="5EBE1782" w:rsidR="00E31F4C" w:rsidRDefault="00E31F4C">
      <w:pPr>
        <w:pStyle w:val="ListParagraph"/>
        <w:numPr>
          <w:ilvl w:val="0"/>
          <w:numId w:val="1"/>
        </w:numPr>
        <w:tabs>
          <w:tab w:val="left" w:pos="720"/>
        </w:tabs>
        <w:spacing w:line="278" w:lineRule="auto"/>
        <w:ind w:right="23"/>
        <w:rPr>
          <w:sz w:val="24"/>
        </w:rPr>
      </w:pPr>
      <w:r>
        <w:rPr>
          <w:sz w:val="24"/>
        </w:rPr>
        <w:t xml:space="preserve">Manual handling will not be carried out by Councillors or </w:t>
      </w:r>
      <w:proofErr w:type="gramStart"/>
      <w:r>
        <w:rPr>
          <w:sz w:val="24"/>
        </w:rPr>
        <w:t>staff, but</w:t>
      </w:r>
      <w:proofErr w:type="gramEnd"/>
      <w:r>
        <w:rPr>
          <w:sz w:val="24"/>
        </w:rPr>
        <w:t xml:space="preserve"> may be contracted out if Council deems it necessary.</w:t>
      </w:r>
    </w:p>
    <w:p w14:paraId="592F617D" w14:textId="77777777" w:rsidR="000E3C4A" w:rsidRDefault="00E31F4C">
      <w:pPr>
        <w:pStyle w:val="ListParagraph"/>
        <w:numPr>
          <w:ilvl w:val="0"/>
          <w:numId w:val="1"/>
        </w:numPr>
        <w:tabs>
          <w:tab w:val="left" w:pos="720"/>
        </w:tabs>
        <w:spacing w:before="0" w:line="294" w:lineRule="exact"/>
        <w:rPr>
          <w:sz w:val="24"/>
        </w:rPr>
      </w:pPr>
      <w:r>
        <w:rPr>
          <w:sz w:val="24"/>
        </w:rPr>
        <w:t xml:space="preserve">Useful </w:t>
      </w:r>
      <w:r>
        <w:rPr>
          <w:spacing w:val="-2"/>
          <w:sz w:val="24"/>
        </w:rPr>
        <w:t>links:</w:t>
      </w:r>
    </w:p>
    <w:p w14:paraId="592F617E" w14:textId="77777777" w:rsidR="000E3C4A" w:rsidRDefault="000E3C4A">
      <w:pPr>
        <w:pStyle w:val="ListParagraph"/>
        <w:spacing w:line="294" w:lineRule="exact"/>
        <w:rPr>
          <w:sz w:val="24"/>
        </w:rPr>
        <w:sectPr w:rsidR="000E3C4A">
          <w:headerReference w:type="default" r:id="rId13"/>
          <w:footerReference w:type="default" r:id="rId14"/>
          <w:type w:val="continuous"/>
          <w:pgSz w:w="12240" w:h="15840"/>
          <w:pgMar w:top="1520" w:right="1440" w:bottom="280" w:left="1440" w:header="720" w:footer="720" w:gutter="0"/>
          <w:cols w:space="720"/>
        </w:sectPr>
      </w:pPr>
    </w:p>
    <w:p w14:paraId="592F617F" w14:textId="77777777" w:rsidR="000E3C4A" w:rsidRDefault="00E31F4C">
      <w:pPr>
        <w:pStyle w:val="ListParagraph"/>
        <w:numPr>
          <w:ilvl w:val="1"/>
          <w:numId w:val="1"/>
        </w:numPr>
        <w:tabs>
          <w:tab w:val="left" w:pos="1440"/>
        </w:tabs>
        <w:spacing w:before="81" w:line="259" w:lineRule="auto"/>
        <w:ind w:right="88"/>
        <w:rPr>
          <w:sz w:val="24"/>
        </w:rPr>
      </w:pPr>
      <w:hyperlink r:id="rId15">
        <w:r>
          <w:rPr>
            <w:color w:val="467885"/>
            <w:sz w:val="24"/>
            <w:u w:val="single" w:color="467885"/>
          </w:rPr>
          <w:t>National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Flood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Forum</w:t>
        </w:r>
        <w:r>
          <w:rPr>
            <w:color w:val="467885"/>
            <w:spacing w:val="-5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–</w:t>
        </w:r>
        <w:r>
          <w:rPr>
            <w:color w:val="467885"/>
            <w:spacing w:val="-3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A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charity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to</w:t>
        </w:r>
        <w:r>
          <w:rPr>
            <w:color w:val="467885"/>
            <w:spacing w:val="-5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help,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support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and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represent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people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at</w:t>
        </w:r>
      </w:hyperlink>
      <w:r>
        <w:rPr>
          <w:color w:val="467885"/>
          <w:sz w:val="24"/>
        </w:rPr>
        <w:t xml:space="preserve"> </w:t>
      </w:r>
      <w:hyperlink r:id="rId16">
        <w:r>
          <w:rPr>
            <w:color w:val="467885"/>
            <w:sz w:val="24"/>
            <w:u w:val="single" w:color="467885"/>
          </w:rPr>
          <w:t>risk of flooding.</w:t>
        </w:r>
      </w:hyperlink>
    </w:p>
    <w:p w14:paraId="592F6180" w14:textId="77777777" w:rsidR="000E3C4A" w:rsidRDefault="00E31F4C">
      <w:pPr>
        <w:pStyle w:val="ListParagraph"/>
        <w:numPr>
          <w:ilvl w:val="1"/>
          <w:numId w:val="1"/>
        </w:numPr>
        <w:tabs>
          <w:tab w:val="left" w:pos="1439"/>
        </w:tabs>
        <w:spacing w:before="23"/>
        <w:ind w:left="1439" w:hanging="359"/>
        <w:rPr>
          <w:sz w:val="24"/>
        </w:rPr>
      </w:pPr>
      <w:hyperlink r:id="rId17">
        <w:r>
          <w:rPr>
            <w:color w:val="467885"/>
            <w:sz w:val="24"/>
            <w:u w:val="single" w:color="467885"/>
          </w:rPr>
          <w:t>Report</w:t>
        </w:r>
        <w:r>
          <w:rPr>
            <w:color w:val="467885"/>
            <w:spacing w:val="-3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flooding -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Forest</w:t>
        </w:r>
        <w:r>
          <w:rPr>
            <w:color w:val="467885"/>
            <w:spacing w:val="-2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of</w:t>
        </w:r>
        <w:r>
          <w:rPr>
            <w:color w:val="467885"/>
            <w:spacing w:val="-3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Dean</w:t>
        </w:r>
        <w:r>
          <w:rPr>
            <w:color w:val="467885"/>
            <w:spacing w:val="-3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District</w:t>
        </w:r>
        <w:r>
          <w:rPr>
            <w:color w:val="467885"/>
            <w:spacing w:val="-3"/>
            <w:sz w:val="24"/>
            <w:u w:val="single" w:color="467885"/>
          </w:rPr>
          <w:t xml:space="preserve"> </w:t>
        </w:r>
        <w:r>
          <w:rPr>
            <w:color w:val="467885"/>
            <w:spacing w:val="-2"/>
            <w:sz w:val="24"/>
            <w:u w:val="single" w:color="467885"/>
          </w:rPr>
          <w:t>Council</w:t>
        </w:r>
      </w:hyperlink>
    </w:p>
    <w:p w14:paraId="592F6181" w14:textId="77777777" w:rsidR="000E3C4A" w:rsidRDefault="00E31F4C">
      <w:pPr>
        <w:pStyle w:val="ListParagraph"/>
        <w:numPr>
          <w:ilvl w:val="1"/>
          <w:numId w:val="1"/>
        </w:numPr>
        <w:tabs>
          <w:tab w:val="left" w:pos="1440"/>
        </w:tabs>
        <w:spacing w:before="24" w:line="259" w:lineRule="auto"/>
        <w:ind w:right="1092"/>
        <w:rPr>
          <w:sz w:val="24"/>
        </w:rPr>
      </w:pPr>
      <w:hyperlink r:id="rId18">
        <w:r>
          <w:rPr>
            <w:color w:val="467885"/>
            <w:sz w:val="24"/>
            <w:u w:val="single" w:color="467885"/>
          </w:rPr>
          <w:t>Floodsax</w:t>
        </w:r>
        <w:r>
          <w:rPr>
            <w:color w:val="467885"/>
            <w:spacing w:val="-6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are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the</w:t>
        </w:r>
        <w:r>
          <w:rPr>
            <w:color w:val="467885"/>
            <w:spacing w:val="-6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original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and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best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alternative</w:t>
        </w:r>
        <w:r>
          <w:rPr>
            <w:color w:val="467885"/>
            <w:spacing w:val="-6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sandbags</w:t>
        </w:r>
        <w:r>
          <w:rPr>
            <w:color w:val="467885"/>
            <w:spacing w:val="-6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for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flood</w:t>
        </w:r>
      </w:hyperlink>
      <w:r>
        <w:rPr>
          <w:color w:val="467885"/>
          <w:sz w:val="24"/>
        </w:rPr>
        <w:t xml:space="preserve"> </w:t>
      </w:r>
      <w:hyperlink r:id="rId19">
        <w:r>
          <w:rPr>
            <w:color w:val="467885"/>
            <w:sz w:val="24"/>
            <w:u w:val="single" w:color="467885"/>
          </w:rPr>
          <w:t>protection and flood mitigation</w:t>
        </w:r>
      </w:hyperlink>
    </w:p>
    <w:p w14:paraId="592F6182" w14:textId="77777777" w:rsidR="000E3C4A" w:rsidRDefault="00E31F4C">
      <w:pPr>
        <w:pStyle w:val="ListParagraph"/>
        <w:numPr>
          <w:ilvl w:val="1"/>
          <w:numId w:val="1"/>
        </w:numPr>
        <w:tabs>
          <w:tab w:val="left" w:pos="1439"/>
        </w:tabs>
        <w:spacing w:before="24"/>
        <w:ind w:left="1439" w:hanging="359"/>
        <w:rPr>
          <w:sz w:val="24"/>
        </w:rPr>
      </w:pPr>
      <w:r>
        <w:rPr>
          <w:sz w:val="24"/>
        </w:rPr>
        <w:t>Local</w:t>
      </w:r>
      <w:r>
        <w:rPr>
          <w:spacing w:val="-8"/>
          <w:sz w:val="24"/>
        </w:rPr>
        <w:t xml:space="preserve"> </w:t>
      </w:r>
      <w:r>
        <w:rPr>
          <w:sz w:val="24"/>
        </w:rPr>
        <w:t>building</w:t>
      </w:r>
      <w:r>
        <w:rPr>
          <w:spacing w:val="-5"/>
          <w:sz w:val="24"/>
        </w:rPr>
        <w:t xml:space="preserve"> </w:t>
      </w:r>
      <w:r>
        <w:rPr>
          <w:sz w:val="24"/>
        </w:rPr>
        <w:t>merchants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sandbags,</w:t>
      </w:r>
      <w:r>
        <w:rPr>
          <w:spacing w:val="-5"/>
          <w:sz w:val="24"/>
        </w:rPr>
        <w:t xml:space="preserve"> </w:t>
      </w:r>
      <w:r>
        <w:rPr>
          <w:sz w:val="24"/>
        </w:rPr>
        <w:t>sand,</w:t>
      </w:r>
      <w:r>
        <w:rPr>
          <w:spacing w:val="-4"/>
          <w:sz w:val="24"/>
        </w:rPr>
        <w:t xml:space="preserve"> </w:t>
      </w:r>
      <w:r>
        <w:rPr>
          <w:sz w:val="24"/>
        </w:rPr>
        <w:t>sheeting,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wood</w:t>
      </w:r>
    </w:p>
    <w:p w14:paraId="592F6183" w14:textId="77777777" w:rsidR="000E3C4A" w:rsidRDefault="00E31F4C">
      <w:pPr>
        <w:pStyle w:val="ListParagraph"/>
        <w:numPr>
          <w:ilvl w:val="1"/>
          <w:numId w:val="1"/>
        </w:numPr>
        <w:tabs>
          <w:tab w:val="left" w:pos="1440"/>
        </w:tabs>
        <w:spacing w:before="24" w:line="259" w:lineRule="auto"/>
        <w:ind w:right="780"/>
        <w:rPr>
          <w:sz w:val="24"/>
        </w:rPr>
      </w:pPr>
      <w:hyperlink r:id="rId20">
        <w:r>
          <w:rPr>
            <w:color w:val="467885"/>
            <w:sz w:val="24"/>
            <w:u w:val="single" w:color="467885"/>
          </w:rPr>
          <w:t>Sign</w:t>
        </w:r>
        <w:r>
          <w:rPr>
            <w:color w:val="467885"/>
            <w:spacing w:val="-3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up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for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flood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warnings</w:t>
        </w:r>
        <w:r>
          <w:rPr>
            <w:color w:val="467885"/>
            <w:spacing w:val="-1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-</w:t>
        </w:r>
        <w:r>
          <w:rPr>
            <w:color w:val="467885"/>
            <w:spacing w:val="-5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GOV.UK</w:t>
        </w:r>
      </w:hyperlink>
      <w:r>
        <w:rPr>
          <w:color w:val="467885"/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color w:val="0A0C0C"/>
          <w:sz w:val="24"/>
        </w:rPr>
        <w:t>Telephone:</w:t>
      </w:r>
      <w:r>
        <w:rPr>
          <w:color w:val="0A0C0C"/>
          <w:spacing w:val="-6"/>
          <w:sz w:val="24"/>
        </w:rPr>
        <w:t xml:space="preserve"> </w:t>
      </w:r>
      <w:r>
        <w:rPr>
          <w:color w:val="0A0C0C"/>
          <w:sz w:val="24"/>
        </w:rPr>
        <w:t>0345</w:t>
      </w:r>
      <w:r>
        <w:rPr>
          <w:color w:val="0A0C0C"/>
          <w:spacing w:val="-4"/>
          <w:sz w:val="24"/>
        </w:rPr>
        <w:t xml:space="preserve"> </w:t>
      </w:r>
      <w:r>
        <w:rPr>
          <w:color w:val="0A0C0C"/>
          <w:sz w:val="24"/>
        </w:rPr>
        <w:t>988</w:t>
      </w:r>
      <w:r>
        <w:rPr>
          <w:color w:val="0A0C0C"/>
          <w:spacing w:val="-6"/>
          <w:sz w:val="24"/>
        </w:rPr>
        <w:t xml:space="preserve"> </w:t>
      </w:r>
      <w:r>
        <w:rPr>
          <w:color w:val="0A0C0C"/>
          <w:sz w:val="24"/>
        </w:rPr>
        <w:t>1188 Textphone: 0345 602 6340</w:t>
      </w:r>
    </w:p>
    <w:p w14:paraId="592F6184" w14:textId="77777777" w:rsidR="000E3C4A" w:rsidRDefault="000E3C4A">
      <w:pPr>
        <w:pStyle w:val="BodyText"/>
        <w:spacing w:before="231"/>
        <w:ind w:left="0" w:firstLine="0"/>
      </w:pPr>
    </w:p>
    <w:p w14:paraId="592F6186" w14:textId="6D5E7D09" w:rsidR="000E3C4A" w:rsidRDefault="00975F74" w:rsidP="00975F74">
      <w:r w:rsidRPr="00512179">
        <w:t>Date of policy</w:t>
      </w:r>
      <w:r>
        <w:t>: 30</w:t>
      </w:r>
      <w:r>
        <w:rPr>
          <w:vertAlign w:val="superscript"/>
        </w:rPr>
        <w:t xml:space="preserve">th </w:t>
      </w:r>
      <w:r>
        <w:t>September 2025</w:t>
      </w:r>
      <w:r>
        <w:br/>
      </w:r>
      <w:r w:rsidRPr="00512179">
        <w:t xml:space="preserve">Approving </w:t>
      </w:r>
      <w:r>
        <w:t>c</w:t>
      </w:r>
      <w:r w:rsidRPr="00512179">
        <w:t>ommittee</w:t>
      </w:r>
      <w:r>
        <w:t>: Full Council</w:t>
      </w:r>
      <w:r>
        <w:br/>
      </w:r>
      <w:r w:rsidRPr="00512179">
        <w:t xml:space="preserve">Date of </w:t>
      </w:r>
      <w:r>
        <w:t>c</w:t>
      </w:r>
      <w:r w:rsidRPr="00512179">
        <w:t>ommittee meeting</w:t>
      </w:r>
      <w:r>
        <w:t>: 30</w:t>
      </w:r>
      <w:r>
        <w:rPr>
          <w:vertAlign w:val="superscript"/>
        </w:rPr>
        <w:t xml:space="preserve">th </w:t>
      </w:r>
      <w:r>
        <w:t>September 2025</w:t>
      </w:r>
      <w:r>
        <w:br/>
      </w:r>
      <w:r w:rsidRPr="00512179">
        <w:t>Policy version reference</w:t>
      </w:r>
      <w:r>
        <w:t>: Version 1</w:t>
      </w:r>
      <w:r>
        <w:br/>
      </w:r>
      <w:r w:rsidRPr="00512179">
        <w:t>Date for next review</w:t>
      </w:r>
      <w:r>
        <w:t>: Year commencing 1</w:t>
      </w:r>
      <w:r w:rsidRPr="00A50EEE">
        <w:rPr>
          <w:vertAlign w:val="superscript"/>
        </w:rPr>
        <w:t>st</w:t>
      </w:r>
      <w:r>
        <w:t xml:space="preserve"> April 2026/27</w:t>
      </w:r>
    </w:p>
    <w:sectPr w:rsidR="000E3C4A">
      <w:pgSz w:w="12240" w:h="15840"/>
      <w:pgMar w:top="13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8F4C" w14:textId="77777777" w:rsidR="00F62B56" w:rsidRDefault="00F62B56" w:rsidP="00975F74">
      <w:r>
        <w:separator/>
      </w:r>
    </w:p>
  </w:endnote>
  <w:endnote w:type="continuationSeparator" w:id="0">
    <w:p w14:paraId="13CC5C3B" w14:textId="77777777" w:rsidR="00F62B56" w:rsidRDefault="00F62B56" w:rsidP="0097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641E" w14:textId="77777777" w:rsidR="00C5033B" w:rsidRPr="005D3A25" w:rsidRDefault="00C5033B" w:rsidP="00C5033B">
    <w:pPr>
      <w:pStyle w:val="Footer"/>
      <w:jc w:val="center"/>
      <w:rPr>
        <w:rFonts w:ascii="Apple Chancery" w:hAnsi="Apple Chancery"/>
        <w:color w:val="002060"/>
        <w:sz w:val="24"/>
        <w:szCs w:val="24"/>
      </w:rPr>
    </w:pPr>
    <w:r w:rsidRPr="005D3A25">
      <w:rPr>
        <w:rFonts w:ascii="Apple Chancery" w:hAnsi="Apple Chancery"/>
        <w:b/>
        <w:color w:val="002060"/>
        <w:sz w:val="24"/>
        <w:szCs w:val="24"/>
      </w:rPr>
      <w:t>Coleford Town Council Making a Difference</w:t>
    </w:r>
  </w:p>
  <w:p w14:paraId="0CFC7B0E" w14:textId="77777777" w:rsidR="00C5033B" w:rsidRDefault="00C50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60EB" w14:textId="77777777" w:rsidR="00F62B56" w:rsidRDefault="00F62B56" w:rsidP="00975F74">
      <w:r>
        <w:separator/>
      </w:r>
    </w:p>
  </w:footnote>
  <w:footnote w:type="continuationSeparator" w:id="0">
    <w:p w14:paraId="0D44D7B7" w14:textId="77777777" w:rsidR="00F62B56" w:rsidRDefault="00F62B56" w:rsidP="0097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3DCB" w14:textId="77777777" w:rsidR="00975F74" w:rsidRPr="00DD2CB9" w:rsidRDefault="00975F74" w:rsidP="00975F74">
    <w:pPr>
      <w:pBdr>
        <w:bottom w:val="single" w:sz="4" w:space="1" w:color="auto"/>
      </w:pBdr>
      <w:rPr>
        <w:rFonts w:ascii="Arial Black" w:hAnsi="Arial Black"/>
        <w:b/>
        <w:sz w:val="40"/>
        <w:szCs w:val="40"/>
      </w:rPr>
    </w:pPr>
    <w:r w:rsidRPr="00DD2CB9">
      <w:rPr>
        <w:rFonts w:ascii="Arial Black" w:hAnsi="Arial Black"/>
        <w:b/>
        <w:noProof/>
        <w:sz w:val="40"/>
        <w:szCs w:val="40"/>
        <w:lang w:eastAsia="en-GB"/>
      </w:rPr>
      <w:drawing>
        <wp:inline distT="0" distB="0" distL="0" distR="0" wp14:anchorId="3DB4958C" wp14:editId="6A20B83D">
          <wp:extent cx="666750" cy="666750"/>
          <wp:effectExtent l="0" t="0" r="0" b="0"/>
          <wp:docPr id="1" name="Picture 1" descr="Coleford Town Council cre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leford Town Council cres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A3E69">
      <w:rPr>
        <w:rFonts w:ascii="Bookman Old Style" w:hAnsi="Bookman Old Style"/>
        <w:bCs/>
        <w:sz w:val="44"/>
        <w:szCs w:val="44"/>
      </w:rPr>
      <w:t>Coleford Town Council</w:t>
    </w:r>
  </w:p>
  <w:p w14:paraId="34946085" w14:textId="77777777" w:rsidR="00975F74" w:rsidRDefault="00975F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3346"/>
    <w:multiLevelType w:val="hybridMultilevel"/>
    <w:tmpl w:val="70A87256"/>
    <w:lvl w:ilvl="0" w:tplc="EFE2729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7C3BC4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B969FA6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0D3E64D0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E878033C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5434B564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5C0A65E6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89FCF4A6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2FA09192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152417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3C4A"/>
    <w:rsid w:val="000A7585"/>
    <w:rsid w:val="000E3C4A"/>
    <w:rsid w:val="003602A3"/>
    <w:rsid w:val="005E11C0"/>
    <w:rsid w:val="008F7830"/>
    <w:rsid w:val="00975F74"/>
    <w:rsid w:val="00976821"/>
    <w:rsid w:val="00B41290"/>
    <w:rsid w:val="00C5033B"/>
    <w:rsid w:val="00E31F4C"/>
    <w:rsid w:val="00ED7E8C"/>
    <w:rsid w:val="00F6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616E"/>
  <w15:docId w15:val="{7A5B5521-7B52-4312-A602-5CFECA27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593" w:right="1741" w:hanging="69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75F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F7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75F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F7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www.floodsax.co.uk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fws.environment-agency.gov.uk/app/olr/doDetails" TargetMode="External"/><Relationship Id="rId17" Type="http://schemas.openxmlformats.org/officeDocument/2006/relationships/hyperlink" Target="https://www.fdean.gov.uk/environment/flooding/report-floodin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ationalfloodforum.org.uk/" TargetMode="External"/><Relationship Id="rId20" Type="http://schemas.openxmlformats.org/officeDocument/2006/relationships/hyperlink" Target="https://www.gov.uk/sign-up-for-flood-warning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ws.environment-agency.gov.uk/app/olr/doDetail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tionalfloodforum.org.uk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floodsax.co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356b0-e86e-45e1-b232-b987fc0bed7e" xsi:nil="true"/>
    <lcf76f155ced4ddcb4097134ff3c332f xmlns="3aa8ffc9-caf4-433d-83eb-b79322156a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FF5982-460E-4582-9F9D-F75140D8BAC9}"/>
</file>

<file path=customXml/itemProps2.xml><?xml version="1.0" encoding="utf-8"?>
<ds:datastoreItem xmlns:ds="http://schemas.openxmlformats.org/officeDocument/2006/customXml" ds:itemID="{C95AFF61-8ED1-44ED-81A9-B1356F6DBF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697615-6553-4B17-8F3D-6B550D72DB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70DF40-D8B9-4E92-AFB6-B7D856DB4F6A}">
  <ds:schemaRefs>
    <ds:schemaRef ds:uri="http://schemas.microsoft.com/office/2006/metadata/properties"/>
    <ds:schemaRef ds:uri="http://schemas.microsoft.com/office/infopath/2007/PartnerControls"/>
    <ds:schemaRef ds:uri="60b356b0-e86e-45e1-b232-b987fc0bed7e"/>
    <ds:schemaRef ds:uri="3aa8ffc9-caf4-433d-83eb-b79322156a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Cinderford Town Council</dc:creator>
  <cp:lastModifiedBy>CTC  Office</cp:lastModifiedBy>
  <cp:revision>4</cp:revision>
  <dcterms:created xsi:type="dcterms:W3CDTF">2025-10-22T12:52:00Z</dcterms:created>
  <dcterms:modified xsi:type="dcterms:W3CDTF">2026-02-05T11:58:00Z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0x010100D8140098CD5C104D8CA53122F4E9F274</vt:lpwstr>
  </property>
  <property fmtid="{D5CDD505-2E9C-101B-9397-08002B2CF9AE}" pid="7" name="MediaServiceImageTags">
    <vt:lpwstr/>
  </property>
</Properties>
</file>